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45B1" w:rsidRPr="000F026B" w:rsidTr="00512941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 w:rsidR="00125BC5">
              <w:rPr>
                <w:b/>
                <w:bCs/>
              </w:rPr>
              <w:t>комисия Ловеч</w:t>
            </w:r>
            <w:r w:rsidR="007D51DB">
              <w:rPr>
                <w:b/>
                <w:bCs/>
              </w:rPr>
              <w:t>, насрочено за 02.11</w:t>
            </w:r>
            <w:r>
              <w:rPr>
                <w:b/>
                <w:bCs/>
              </w:rPr>
              <w:t xml:space="preserve">.2019 г., от </w:t>
            </w:r>
            <w:r w:rsidR="007D51DB">
              <w:rPr>
                <w:b/>
                <w:bCs/>
              </w:rPr>
              <w:t>17:0</w:t>
            </w:r>
            <w:r w:rsidRPr="000F026B">
              <w:rPr>
                <w:b/>
                <w:bCs/>
              </w:rPr>
              <w:t>0 часа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5B1" w:rsidRPr="000F026B" w:rsidTr="00512941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DB" w:rsidRPr="007D51DB" w:rsidRDefault="007D51DB" w:rsidP="007D51D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33852">
              <w:t>З</w:t>
            </w:r>
            <w:r w:rsidRPr="007D51DB">
              <w:rPr>
                <w:color w:val="333333"/>
                <w:shd w:val="clear" w:color="auto" w:fill="FFFFFF"/>
              </w:rPr>
              <w:t xml:space="preserve">аличаване регистрацията на упълномощен представител, предложен от </w:t>
            </w:r>
            <w:r w:rsidRPr="007D51DB">
              <w:rPr>
                <w:shd w:val="clear" w:color="auto" w:fill="FFFFFF"/>
              </w:rPr>
              <w:t xml:space="preserve">коалиция „ДЕМОКРАТИЧНА БЪЛГАРИЯ – ОБЕДИНЕНИЕ“ </w:t>
            </w:r>
            <w:r w:rsidRPr="007D51DB">
              <w:rPr>
                <w:rFonts w:ascii="Times New Roman CYR" w:hAnsi="Times New Roman CYR" w:cs="Times New Roman CYR"/>
              </w:rPr>
              <w:t>за втори тур на изборите на 03 ноември 2019 г.;</w:t>
            </w:r>
          </w:p>
          <w:p w:rsidR="005E45B1" w:rsidRPr="002F5BE1" w:rsidRDefault="005E45B1" w:rsidP="007D51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</w:p>
        </w:tc>
      </w:tr>
      <w:tr w:rsidR="005E45B1" w:rsidRPr="000F026B" w:rsidTr="00512941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B1" w:rsidRPr="007D51DB" w:rsidRDefault="007D51DB" w:rsidP="007D51D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7D51DB">
              <w:t>Промени в състава на секционни избирателни комисии на територията на община Ловеч  за втори тур на територията на Община Ловеч на 03 ноември 2019 г.;</w:t>
            </w:r>
          </w:p>
        </w:tc>
      </w:tr>
      <w:tr w:rsidR="005E45B1" w:rsidRPr="000F026B" w:rsidTr="00512941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B1" w:rsidRPr="00E02BE6" w:rsidRDefault="005E45B1" w:rsidP="007D51D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Разни </w:t>
            </w:r>
          </w:p>
        </w:tc>
      </w:tr>
    </w:tbl>
    <w:p w:rsidR="000C0714" w:rsidRDefault="000C0714">
      <w:bookmarkStart w:id="0" w:name="_GoBack"/>
      <w:bookmarkEnd w:id="0"/>
    </w:p>
    <w:sectPr w:rsidR="000C0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6E1A"/>
    <w:multiLevelType w:val="hybridMultilevel"/>
    <w:tmpl w:val="D100A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B1"/>
    <w:rsid w:val="000C0714"/>
    <w:rsid w:val="00125BC5"/>
    <w:rsid w:val="005E45B1"/>
    <w:rsid w:val="007D51DB"/>
    <w:rsid w:val="00C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</dc:creator>
  <cp:lastModifiedBy>IGG</cp:lastModifiedBy>
  <cp:revision>4</cp:revision>
  <dcterms:created xsi:type="dcterms:W3CDTF">2019-11-02T15:25:00Z</dcterms:created>
  <dcterms:modified xsi:type="dcterms:W3CDTF">2019-11-07T16:59:00Z</dcterms:modified>
</cp:coreProperties>
</file>